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0040" w:rsidRPr="008B0040" w:rsidRDefault="008B0040" w:rsidP="00FC35CD">
      <w:pPr>
        <w:widowControl w:val="0"/>
        <w:snapToGrid w:val="0"/>
        <w:rPr>
          <w:rFonts w:ascii="Verdana" w:hAnsi="Verdana" w:cs="Verdana"/>
          <w:b/>
        </w:rPr>
      </w:pPr>
      <w:r w:rsidRPr="008B0040">
        <w:rPr>
          <w:rFonts w:ascii="Calibri" w:hAnsi="Calibri" w:cs="Calibri"/>
          <w:b/>
          <w:bCs/>
          <w:color w:val="FF0000"/>
        </w:rPr>
        <w:t>Domenica</w:t>
      </w:r>
      <w:r>
        <w:rPr>
          <w:rFonts w:ascii="Calibri" w:hAnsi="Calibri" w:cs="Calibri"/>
          <w:b/>
          <w:bCs/>
          <w:color w:val="FF0000"/>
        </w:rPr>
        <w:t xml:space="preserve"> 18 agosto 2019</w:t>
      </w:r>
    </w:p>
    <w:p w:rsidR="008B0040" w:rsidRPr="008B0040" w:rsidRDefault="008B0040" w:rsidP="00FC35CD">
      <w:pPr>
        <w:widowControl w:val="0"/>
        <w:snapToGrid w:val="0"/>
        <w:rPr>
          <w:rFonts w:ascii="Verdana" w:hAnsi="Verdana" w:cs="Calibri"/>
          <w:b/>
          <w:bCs/>
          <w:color w:val="FF0000"/>
          <w:spacing w:val="-4"/>
        </w:rPr>
      </w:pPr>
      <w:bookmarkStart w:id="0" w:name="_GoBack"/>
      <w:bookmarkEnd w:id="0"/>
      <w:r w:rsidRPr="008B0040">
        <w:rPr>
          <w:rFonts w:ascii="Verdana" w:hAnsi="Verdana" w:cs="Verdana"/>
          <w:b/>
          <w:color w:val="FF0000"/>
        </w:rPr>
        <w:t>20</w:t>
      </w:r>
      <w:r w:rsidRPr="008B0040">
        <w:rPr>
          <w:rFonts w:ascii="Verdana" w:hAnsi="Verdana" w:cs="Verdana"/>
          <w:b/>
          <w:color w:val="FF0000"/>
          <w:vertAlign w:val="superscript"/>
        </w:rPr>
        <w:t>a</w:t>
      </w:r>
      <w:r w:rsidRPr="008B0040">
        <w:rPr>
          <w:rFonts w:ascii="Verdana" w:hAnsi="Verdana" w:cs="Verdana"/>
          <w:b/>
          <w:color w:val="FF0000"/>
        </w:rPr>
        <w:t xml:space="preserve"> Tempo Ordinario</w:t>
      </w:r>
    </w:p>
    <w:p w:rsidR="008B0040" w:rsidRPr="008B0040" w:rsidRDefault="008B0040" w:rsidP="008B0040">
      <w:pPr>
        <w:pStyle w:val="NormaleWeb"/>
        <w:spacing w:before="0" w:after="0"/>
        <w:rPr>
          <w:rFonts w:ascii="Verdana" w:hAnsi="Verdana" w:cs="Calibri"/>
          <w:b/>
          <w:bCs/>
          <w:color w:val="FF0000"/>
          <w:spacing w:val="-4"/>
        </w:rPr>
      </w:pPr>
      <w:r w:rsidRPr="008B0040">
        <w:rPr>
          <w:i/>
        </w:rPr>
        <w:t>Ger 38,4-6.8-10; Sal 39; Eb 12,1-4;</w:t>
      </w:r>
      <w:r>
        <w:rPr>
          <w:i/>
        </w:rPr>
        <w:t xml:space="preserve"> </w:t>
      </w:r>
      <w:r w:rsidRPr="008B0040">
        <w:rPr>
          <w:i/>
        </w:rPr>
        <w:t>Lc 12,49-53)</w:t>
      </w:r>
    </w:p>
    <w:p w:rsidR="008B0040" w:rsidRPr="008B0040" w:rsidRDefault="008B0040" w:rsidP="00FC35CD">
      <w:pPr>
        <w:widowControl w:val="0"/>
        <w:snapToGrid w:val="0"/>
        <w:rPr>
          <w:i/>
          <w:iCs/>
        </w:rPr>
      </w:pPr>
      <w:r w:rsidRPr="008B0040">
        <w:rPr>
          <w:i/>
        </w:rPr>
        <w:t>Non sono venuto</w:t>
      </w:r>
      <w:r>
        <w:rPr>
          <w:i/>
        </w:rPr>
        <w:t xml:space="preserve"> </w:t>
      </w:r>
      <w:r w:rsidRPr="008B0040">
        <w:rPr>
          <w:i/>
        </w:rPr>
        <w:t>a portare pace sulla terra, ma divisione</w:t>
      </w:r>
    </w:p>
    <w:p w:rsidR="00F91452" w:rsidRPr="008B0040" w:rsidRDefault="00F91452" w:rsidP="00F91452">
      <w:pPr>
        <w:spacing w:line="360" w:lineRule="auto"/>
      </w:pPr>
    </w:p>
    <w:p w:rsidR="00F91452" w:rsidRPr="008B0040" w:rsidRDefault="00F91452" w:rsidP="00F91452">
      <w:pPr>
        <w:spacing w:line="360" w:lineRule="auto"/>
      </w:pPr>
    </w:p>
    <w:p w:rsidR="00F91452" w:rsidRPr="008B0040" w:rsidRDefault="00F91452" w:rsidP="00F91452">
      <w:pPr>
        <w:spacing w:line="360" w:lineRule="auto"/>
      </w:pPr>
      <w:r w:rsidRPr="008B0040">
        <w:t xml:space="preserve">1. Nelle letture di questa domenica abbiamo almeno </w:t>
      </w:r>
      <w:r w:rsidRPr="008B0040">
        <w:rPr>
          <w:b/>
          <w:bCs/>
        </w:rPr>
        <w:t>tre persone che danno fastidio</w:t>
      </w:r>
      <w:r w:rsidRPr="008B0040">
        <w:t xml:space="preserve"> con la loro vita. Si ripete la stessa storia: in Gesù, in Geremia e nel salmista. </w:t>
      </w:r>
      <w:r w:rsidRPr="008B0040">
        <w:rPr>
          <w:b/>
          <w:bCs/>
        </w:rPr>
        <w:t>Mostrano la via di Dio, con la loro vita,</w:t>
      </w:r>
      <w:r w:rsidRPr="008B0040">
        <w:t xml:space="preserve"> </w:t>
      </w:r>
      <w:r w:rsidRPr="008B0040">
        <w:rPr>
          <w:b/>
          <w:bCs/>
        </w:rPr>
        <w:t>e ricevono in cambio fango</w:t>
      </w:r>
      <w:r w:rsidRPr="008B0040">
        <w:t>, disonore, guerra.</w:t>
      </w:r>
    </w:p>
    <w:p w:rsidR="00F91452" w:rsidRPr="008B0040" w:rsidRDefault="00F91452" w:rsidP="00F91452">
      <w:pPr>
        <w:spacing w:line="360" w:lineRule="auto"/>
      </w:pPr>
      <w:r w:rsidRPr="008B0040">
        <w:rPr>
          <w:b/>
          <w:bCs/>
        </w:rPr>
        <w:t>- Geremia</w:t>
      </w:r>
      <w:r w:rsidRPr="008B0040">
        <w:t xml:space="preserve"> è buttato in un pozzo e i suoi nemici godrebbero nel vedere la sua morte, la sua disgrazia.</w:t>
      </w:r>
    </w:p>
    <w:p w:rsidR="00F91452" w:rsidRPr="008B0040" w:rsidRDefault="00F91452" w:rsidP="00F91452">
      <w:pPr>
        <w:spacing w:line="360" w:lineRule="auto"/>
      </w:pPr>
      <w:r w:rsidRPr="008B0040">
        <w:t xml:space="preserve">- Anche il </w:t>
      </w:r>
      <w:r w:rsidRPr="008B0040">
        <w:rPr>
          <w:b/>
          <w:bCs/>
        </w:rPr>
        <w:t>salmista</w:t>
      </w:r>
      <w:r w:rsidRPr="008B0040">
        <w:t xml:space="preserve"> dice che lo hanno buttato in un pozzo dalle acque tumultuose, cioè proprio gli sono contro.</w:t>
      </w:r>
    </w:p>
    <w:p w:rsidR="00F91452" w:rsidRPr="008B0040" w:rsidRDefault="00F91452" w:rsidP="00F91452">
      <w:pPr>
        <w:spacing w:line="360" w:lineRule="auto"/>
      </w:pPr>
      <w:r w:rsidRPr="008B0040">
        <w:t xml:space="preserve">- E </w:t>
      </w:r>
      <w:r w:rsidRPr="008B0040">
        <w:rPr>
          <w:b/>
          <w:bCs/>
        </w:rPr>
        <w:t>Gesù</w:t>
      </w:r>
      <w:r w:rsidRPr="008B0040">
        <w:t>, diceva la seconda lettura, «ha sopportato contro di sé una così grande ostilità dei peccatori» ed è stato sottoposto alla croce.</w:t>
      </w:r>
    </w:p>
    <w:p w:rsidR="00F91452" w:rsidRPr="008B0040" w:rsidRDefault="00F91452" w:rsidP="00F91452">
      <w:pPr>
        <w:spacing w:line="360" w:lineRule="auto"/>
      </w:pPr>
      <w:r w:rsidRPr="008B0040">
        <w:t xml:space="preserve">2. La loro vicenda </w:t>
      </w:r>
      <w:r w:rsidRPr="008B0040">
        <w:rPr>
          <w:b/>
          <w:bCs/>
        </w:rPr>
        <w:t>ci chiede di fare una scelta</w:t>
      </w:r>
      <w:r w:rsidRPr="008B0040">
        <w:t>:</w:t>
      </w:r>
    </w:p>
    <w:p w:rsidR="00F91452" w:rsidRPr="008B0040" w:rsidRDefault="00F91452" w:rsidP="00F91452">
      <w:pPr>
        <w:spacing w:line="360" w:lineRule="auto"/>
      </w:pPr>
      <w:r w:rsidRPr="008B0040">
        <w:t xml:space="preserve">- </w:t>
      </w:r>
      <w:r w:rsidRPr="008B0040">
        <w:rPr>
          <w:b/>
          <w:bCs/>
        </w:rPr>
        <w:t>o accettare la loro via che porta alla solitudine,</w:t>
      </w:r>
      <w:r w:rsidRPr="008B0040">
        <w:t xml:space="preserve"> all’incomprensione, all’abbandono, perché il Vangelo dà fastidio, è fuoco;</w:t>
      </w:r>
    </w:p>
    <w:p w:rsidR="00F91452" w:rsidRPr="008B0040" w:rsidRDefault="00F91452" w:rsidP="00F91452">
      <w:pPr>
        <w:spacing w:line="360" w:lineRule="auto"/>
      </w:pPr>
      <w:r w:rsidRPr="008B0040">
        <w:t xml:space="preserve">- </w:t>
      </w:r>
      <w:r w:rsidRPr="008B0040">
        <w:rPr>
          <w:b/>
          <w:bCs/>
        </w:rPr>
        <w:t>o seguire la maggioranza</w:t>
      </w:r>
      <w:r w:rsidRPr="008B0040">
        <w:t>, quelli che ti promettono una vita più comoda, applausi, che sembrano apprezzarti.</w:t>
      </w:r>
    </w:p>
    <w:p w:rsidR="00F91452" w:rsidRPr="008B0040" w:rsidRDefault="00F91452" w:rsidP="00F91452">
      <w:pPr>
        <w:spacing w:line="360" w:lineRule="auto"/>
      </w:pPr>
      <w:r w:rsidRPr="008B0040">
        <w:t>È una decisione dura perché l’istinto della sopravvivenza non ci farebbe mai accettare la via della croce.</w:t>
      </w:r>
    </w:p>
    <w:p w:rsidR="00F91452" w:rsidRPr="008B0040" w:rsidRDefault="00F91452" w:rsidP="00F91452">
      <w:pPr>
        <w:spacing w:line="360" w:lineRule="auto"/>
      </w:pPr>
      <w:r w:rsidRPr="008B0040">
        <w:t xml:space="preserve">3. </w:t>
      </w:r>
      <w:r w:rsidRPr="008B0040">
        <w:rPr>
          <w:b/>
          <w:bCs/>
        </w:rPr>
        <w:t>Si può seguire la strada di Gesù solo</w:t>
      </w:r>
      <w:r w:rsidRPr="008B0040">
        <w:t>, dice la seconda lettura,</w:t>
      </w:r>
    </w:p>
    <w:p w:rsidR="00F91452" w:rsidRPr="008B0040" w:rsidRDefault="00F91452" w:rsidP="00F91452">
      <w:pPr>
        <w:spacing w:line="360" w:lineRule="auto"/>
      </w:pPr>
      <w:r w:rsidRPr="008B0040">
        <w:t xml:space="preserve">- </w:t>
      </w:r>
      <w:r w:rsidRPr="008B0040">
        <w:rPr>
          <w:b/>
          <w:bCs/>
        </w:rPr>
        <w:t>se «teniamo fisso lo sguardo su di Lui»</w:t>
      </w:r>
      <w:r w:rsidRPr="008B0040">
        <w:t xml:space="preserve"> e diceva ancora: «pensate attentamente a </w:t>
      </w:r>
      <w:r w:rsidRPr="008B0040">
        <w:rPr>
          <w:b/>
          <w:bCs/>
        </w:rPr>
        <w:t>colui che ha sopportato contro di sé una così grande ostilità dei peccatori</w:t>
      </w:r>
      <w:r w:rsidRPr="008B0040">
        <w:t xml:space="preserve"> perché non vi stanchiate perdendovi d’animo», cioè se accettiamo e </w:t>
      </w:r>
      <w:r w:rsidRPr="008B0040">
        <w:rPr>
          <w:b/>
          <w:bCs/>
        </w:rPr>
        <w:t>continuiamo a fidarci di Lui</w:t>
      </w:r>
      <w:r w:rsidRPr="008B0040">
        <w:t>.</w:t>
      </w:r>
    </w:p>
    <w:p w:rsidR="00F91452" w:rsidRPr="008B0040" w:rsidRDefault="00F91452" w:rsidP="00F91452">
      <w:pPr>
        <w:spacing w:line="360" w:lineRule="auto"/>
      </w:pPr>
      <w:r w:rsidRPr="008B0040">
        <w:t xml:space="preserve">- Ed è possibile anche </w:t>
      </w:r>
      <w:r w:rsidRPr="008B0040">
        <w:rPr>
          <w:b/>
          <w:bCs/>
        </w:rPr>
        <w:t>se vediamo la moltitudine dei testimoni</w:t>
      </w:r>
      <w:r w:rsidRPr="008B0040">
        <w:t xml:space="preserve">, cioè </w:t>
      </w:r>
      <w:r w:rsidRPr="008B0040">
        <w:rPr>
          <w:b/>
          <w:bCs/>
        </w:rPr>
        <w:t>se siamo capaci di accorgerci</w:t>
      </w:r>
      <w:r w:rsidRPr="008B0040">
        <w:t>, accanto a quelli che ci urlano contro, ci sono</w:t>
      </w:r>
      <w:r w:rsidRPr="008B0040">
        <w:rPr>
          <w:b/>
          <w:bCs/>
        </w:rPr>
        <w:t xml:space="preserve"> tanti buoni</w:t>
      </w:r>
      <w:r w:rsidRPr="008B0040">
        <w:t xml:space="preserve"> che, forse, in modo silenzioso però stanno percorrendo la stessa via di Gesù e stanno facendo la nostra stessa fatica.</w:t>
      </w:r>
    </w:p>
    <w:p w:rsidR="00F91452" w:rsidRPr="008B0040" w:rsidRDefault="00F91452" w:rsidP="00F91452">
      <w:pPr>
        <w:spacing w:line="360" w:lineRule="auto"/>
      </w:pPr>
      <w:r w:rsidRPr="008B0040">
        <w:rPr>
          <w:b/>
          <w:bCs/>
        </w:rPr>
        <w:t>4. C’è un lieto fine per chi segue la strada di Cristo</w:t>
      </w:r>
      <w:r w:rsidRPr="008B0040">
        <w:t>, per chi ha il coraggio di resistere al male, amando come Gesù.</w:t>
      </w:r>
    </w:p>
    <w:p w:rsidR="00F91452" w:rsidRPr="008B0040" w:rsidRDefault="00F91452" w:rsidP="00F91452">
      <w:pPr>
        <w:spacing w:line="360" w:lineRule="auto"/>
      </w:pPr>
      <w:r w:rsidRPr="008B0040">
        <w:t>Geremia è buttato in un pozzo, ma lo tirano fuori; il salmista dice: «Ho sperato ed egli su di me si è chinato» e Gesù sappiamo come è finita la sua storia, dopo tre giorni è risorto.</w:t>
      </w:r>
    </w:p>
    <w:p w:rsidR="00F91452" w:rsidRPr="008B0040" w:rsidRDefault="00F91452" w:rsidP="00F91452">
      <w:pPr>
        <w:spacing w:line="360" w:lineRule="auto"/>
        <w:rPr>
          <w:b/>
          <w:bCs/>
        </w:rPr>
      </w:pPr>
      <w:r w:rsidRPr="008B0040">
        <w:rPr>
          <w:b/>
          <w:bCs/>
        </w:rPr>
        <w:t>Dobbiamo fare una scommessa: vedere se vogliamo vincere ora standocene in pace, o andare più lontano, seguendo Gesù fino alla fine e ottenendo una vittoria che non finisce.</w:t>
      </w:r>
    </w:p>
    <w:p w:rsidR="006D343F" w:rsidRPr="008B0040" w:rsidRDefault="006D343F"/>
    <w:sectPr w:rsidR="006D343F" w:rsidRPr="008B004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452"/>
    <w:rsid w:val="006D343F"/>
    <w:rsid w:val="008B0040"/>
    <w:rsid w:val="00D019B8"/>
    <w:rsid w:val="00F9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31C9B"/>
  <w15:chartTrackingRefBased/>
  <w15:docId w15:val="{134B8CF9-B27D-4231-84C1-5A12979A9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91452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8B0040"/>
    <w:pPr>
      <w:spacing w:before="100" w:after="100"/>
      <w:jc w:val="left"/>
    </w:pPr>
    <w:rPr>
      <w:rFonts w:eastAsia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332</Words>
  <Characters>1897</Characters>
  <Application>Microsoft Office Word</Application>
  <DocSecurity>0</DocSecurity>
  <Lines>15</Lines>
  <Paragraphs>4</Paragraphs>
  <ScaleCrop>false</ScaleCrop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Ilario Gaggini</dc:creator>
  <cp:keywords/>
  <dc:description/>
  <cp:lastModifiedBy>Ilario Gaggini</cp:lastModifiedBy>
  <cp:revision>2</cp:revision>
  <dcterms:created xsi:type="dcterms:W3CDTF">2019-08-18T05:28:00Z</dcterms:created>
  <dcterms:modified xsi:type="dcterms:W3CDTF">2019-08-18T05:30:00Z</dcterms:modified>
</cp:coreProperties>
</file>